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Special Diets/Allergy Form</w:t>
      </w:r>
    </w:p>
    <w:p w:rsidR="00000000" w:rsidDel="00000000" w:rsidP="00000000" w:rsidRDefault="00000000" w:rsidRPr="00000000" w14:paraId="00000002">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3">
      <w:pPr>
        <w:jc w:val="both"/>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Dear Parent/Guardian</w:t>
      </w:r>
    </w:p>
    <w:p w:rsidR="00000000" w:rsidDel="00000000" w:rsidP="00000000" w:rsidRDefault="00000000" w:rsidRPr="00000000" w14:paraId="00000004">
      <w:pPr>
        <w:jc w:val="both"/>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05">
      <w:pPr>
        <w:jc w:val="both"/>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Aspens are committed to providing meals for children with special diets for medical and cultural requirements. </w:t>
      </w:r>
    </w:p>
    <w:p w:rsidR="00000000" w:rsidDel="00000000" w:rsidP="00000000" w:rsidRDefault="00000000" w:rsidRPr="00000000" w14:paraId="00000006">
      <w:pPr>
        <w:jc w:val="both"/>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07">
      <w:pPr>
        <w:jc w:val="both"/>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It is essential that all parties concerned work together when providing a safe, special diet and that this is reviewed with every menu change.  Therefore, please ensure this form is fully completed.  </w:t>
      </w:r>
    </w:p>
    <w:p w:rsidR="00000000" w:rsidDel="00000000" w:rsidP="00000000" w:rsidRDefault="00000000" w:rsidRPr="00000000" w14:paraId="00000008">
      <w:pPr>
        <w:jc w:val="both"/>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If the parents and Head teacher agree, we will also display a ‘Food Allergy Record Sheet’ and a photo of the child on the kitchen wall near the servery.</w:t>
      </w:r>
    </w:p>
    <w:p w:rsidR="00000000" w:rsidDel="00000000" w:rsidP="00000000" w:rsidRDefault="00000000" w:rsidRPr="00000000" w14:paraId="00000009">
      <w:pPr>
        <w:jc w:val="both"/>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0A">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It is vital that all forms are accompanied with a referral letter from a medical professional (GP/consultant/dietician).  It is important the Operations Manager &amp; Unit manager have contacted the student’s parents/guardian and students requiring the special diet to ensure they give the right meal to the right child.  This form should be handed into the school and discussed with them in the first instance.</w:t>
      </w:r>
    </w:p>
    <w:p w:rsidR="00000000" w:rsidDel="00000000" w:rsidP="00000000" w:rsidRDefault="00000000" w:rsidRPr="00000000" w14:paraId="0000000B">
      <w:pPr>
        <w:jc w:val="both"/>
        <w:rPr>
          <w:rFonts w:ascii="Century Gothic" w:cs="Century Gothic" w:eastAsia="Century Gothic" w:hAnsi="Century Gothic"/>
          <w:sz w:val="18"/>
          <w:szCs w:val="18"/>
        </w:rPr>
      </w:pPr>
      <w:r w:rsidDel="00000000" w:rsidR="00000000" w:rsidRPr="00000000">
        <w:rPr>
          <w:rtl w:val="0"/>
        </w:rPr>
      </w:r>
    </w:p>
    <w:tbl>
      <w:tblPr>
        <w:tblStyle w:val="Table1"/>
        <w:tblW w:w="10740.0" w:type="dxa"/>
        <w:jc w:val="left"/>
        <w:tblInd w:w="-5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85"/>
        <w:gridCol w:w="1559"/>
        <w:gridCol w:w="485"/>
        <w:gridCol w:w="1018"/>
        <w:gridCol w:w="1474"/>
        <w:gridCol w:w="57"/>
        <w:gridCol w:w="1420"/>
        <w:gridCol w:w="89"/>
        <w:gridCol w:w="22"/>
        <w:gridCol w:w="1531"/>
        <w:tblGridChange w:id="0">
          <w:tblGrid>
            <w:gridCol w:w="3085"/>
            <w:gridCol w:w="1559"/>
            <w:gridCol w:w="485"/>
            <w:gridCol w:w="1018"/>
            <w:gridCol w:w="1474"/>
            <w:gridCol w:w="57"/>
            <w:gridCol w:w="1420"/>
            <w:gridCol w:w="89"/>
            <w:gridCol w:w="22"/>
            <w:gridCol w:w="1531"/>
          </w:tblGrid>
        </w:tblGridChange>
      </w:tblGrid>
      <w:tr>
        <w:trPr>
          <w:cantSplit w:val="0"/>
          <w:trHeight w:val="235" w:hRule="atLeast"/>
          <w:tblHeader w:val="0"/>
        </w:trPr>
        <w:tc>
          <w:tcPr>
            <w:gridSpan w:val="10"/>
            <w:shd w:fill="7f7f7f" w:val="clear"/>
          </w:tcPr>
          <w:p w:rsidR="00000000" w:rsidDel="00000000" w:rsidP="00000000" w:rsidRDefault="00000000" w:rsidRPr="00000000" w14:paraId="0000000C">
            <w:pPr>
              <w:jc w:val="center"/>
              <w:rPr>
                <w:rFonts w:ascii="Century Gothic" w:cs="Century Gothic" w:eastAsia="Century Gothic" w:hAnsi="Century Gothic"/>
                <w:color w:val="ffffff"/>
                <w:sz w:val="18"/>
                <w:szCs w:val="18"/>
              </w:rPr>
            </w:pPr>
            <w:r w:rsidDel="00000000" w:rsidR="00000000" w:rsidRPr="00000000">
              <w:rPr>
                <w:rFonts w:ascii="Century Gothic" w:cs="Century Gothic" w:eastAsia="Century Gothic" w:hAnsi="Century Gothic"/>
                <w:color w:val="ffffff"/>
                <w:sz w:val="18"/>
                <w:szCs w:val="18"/>
                <w:rtl w:val="0"/>
              </w:rPr>
              <w:t xml:space="preserve">Student’s Details</w:t>
            </w:r>
          </w:p>
        </w:tc>
      </w:tr>
      <w:tr>
        <w:trPr>
          <w:cantSplit w:val="0"/>
          <w:trHeight w:val="564" w:hRule="atLeast"/>
          <w:tblHeader w:val="0"/>
        </w:trPr>
        <w:tc>
          <w:tcPr/>
          <w:p w:rsidR="00000000" w:rsidDel="00000000" w:rsidP="00000000" w:rsidRDefault="00000000" w:rsidRPr="00000000" w14:paraId="00000016">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School/Academy </w:t>
            </w:r>
          </w:p>
        </w:tc>
        <w:tc>
          <w:tcPr>
            <w:gridSpan w:val="4"/>
          </w:tcPr>
          <w:p w:rsidR="00000000" w:rsidDel="00000000" w:rsidP="00000000" w:rsidRDefault="00000000" w:rsidRPr="00000000" w14:paraId="00000017">
            <w:pPr>
              <w:jc w:val="center"/>
              <w:rPr>
                <w:rFonts w:ascii="Century Gothic" w:cs="Century Gothic" w:eastAsia="Century Gothic" w:hAnsi="Century Gothic"/>
                <w:sz w:val="18"/>
                <w:szCs w:val="18"/>
              </w:rPr>
            </w:pPr>
            <w:r w:rsidDel="00000000" w:rsidR="00000000" w:rsidRPr="00000000">
              <w:rPr>
                <w:rtl w:val="0"/>
              </w:rPr>
            </w:r>
          </w:p>
        </w:tc>
        <w:tc>
          <w:tcPr>
            <w:gridSpan w:val="3"/>
            <w:vMerge w:val="restart"/>
          </w:tcPr>
          <w:p w:rsidR="00000000" w:rsidDel="00000000" w:rsidP="00000000" w:rsidRDefault="00000000" w:rsidRPr="00000000" w14:paraId="0000001B">
            <w:pPr>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Male</w:t>
            </w:r>
          </w:p>
        </w:tc>
        <w:tc>
          <w:tcPr>
            <w:gridSpan w:val="2"/>
            <w:vMerge w:val="restart"/>
          </w:tcPr>
          <w:p w:rsidR="00000000" w:rsidDel="00000000" w:rsidP="00000000" w:rsidRDefault="00000000" w:rsidRPr="00000000" w14:paraId="0000001E">
            <w:pPr>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Female</w:t>
            </w:r>
          </w:p>
        </w:tc>
      </w:tr>
      <w:tr>
        <w:trPr>
          <w:cantSplit w:val="0"/>
          <w:trHeight w:val="544" w:hRule="atLeast"/>
          <w:tblHeader w:val="0"/>
        </w:trPr>
        <w:tc>
          <w:tcPr/>
          <w:p w:rsidR="00000000" w:rsidDel="00000000" w:rsidP="00000000" w:rsidRDefault="00000000" w:rsidRPr="00000000" w14:paraId="00000020">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Student’s Name</w:t>
            </w:r>
          </w:p>
        </w:tc>
        <w:tc>
          <w:tcPr>
            <w:gridSpan w:val="4"/>
          </w:tcPr>
          <w:p w:rsidR="00000000" w:rsidDel="00000000" w:rsidP="00000000" w:rsidRDefault="00000000" w:rsidRPr="00000000" w14:paraId="00000021">
            <w:pPr>
              <w:rPr>
                <w:rFonts w:ascii="Century Gothic" w:cs="Century Gothic" w:eastAsia="Century Gothic" w:hAnsi="Century Gothic"/>
                <w:sz w:val="18"/>
                <w:szCs w:val="18"/>
              </w:rPr>
            </w:pPr>
            <w:r w:rsidDel="00000000" w:rsidR="00000000" w:rsidRPr="00000000">
              <w:rPr>
                <w:rtl w:val="0"/>
              </w:rPr>
            </w:r>
          </w:p>
        </w:tc>
        <w:tc>
          <w:tcPr>
            <w:gridSpan w:val="3"/>
            <w:vMerge w:val="continue"/>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sz w:val="18"/>
                <w:szCs w:val="18"/>
              </w:rPr>
            </w:pPr>
            <w:r w:rsidDel="00000000" w:rsidR="00000000" w:rsidRPr="00000000">
              <w:rPr>
                <w:rtl w:val="0"/>
              </w:rPr>
            </w:r>
          </w:p>
        </w:tc>
        <w:tc>
          <w:tcPr>
            <w:gridSpan w:val="2"/>
            <w:vMerge w:val="continue"/>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sz w:val="18"/>
                <w:szCs w:val="18"/>
              </w:rPr>
            </w:pPr>
            <w:r w:rsidDel="00000000" w:rsidR="00000000" w:rsidRPr="00000000">
              <w:rPr>
                <w:rtl w:val="0"/>
              </w:rPr>
            </w:r>
          </w:p>
        </w:tc>
      </w:tr>
      <w:tr>
        <w:trPr>
          <w:cantSplit w:val="0"/>
          <w:tblHeader w:val="0"/>
        </w:trPr>
        <w:tc>
          <w:tcPr/>
          <w:p w:rsidR="00000000" w:rsidDel="00000000" w:rsidP="00000000" w:rsidRDefault="00000000" w:rsidRPr="00000000" w14:paraId="0000002A">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Student’s Class</w:t>
            </w:r>
          </w:p>
          <w:p w:rsidR="00000000" w:rsidDel="00000000" w:rsidP="00000000" w:rsidRDefault="00000000" w:rsidRPr="00000000" w14:paraId="0000002B">
            <w:pPr>
              <w:rPr>
                <w:rFonts w:ascii="Century Gothic" w:cs="Century Gothic" w:eastAsia="Century Gothic" w:hAnsi="Century Gothic"/>
                <w:sz w:val="18"/>
                <w:szCs w:val="18"/>
              </w:rPr>
            </w:pPr>
            <w:r w:rsidDel="00000000" w:rsidR="00000000" w:rsidRPr="00000000">
              <w:rPr>
                <w:rtl w:val="0"/>
              </w:rPr>
            </w:r>
          </w:p>
        </w:tc>
        <w:tc>
          <w:tcPr>
            <w:gridSpan w:val="9"/>
          </w:tcPr>
          <w:p w:rsidR="00000000" w:rsidDel="00000000" w:rsidP="00000000" w:rsidRDefault="00000000" w:rsidRPr="00000000" w14:paraId="0000002C">
            <w:pPr>
              <w:rPr>
                <w:rFonts w:ascii="Century Gothic" w:cs="Century Gothic" w:eastAsia="Century Gothic" w:hAnsi="Century Gothic"/>
                <w:sz w:val="18"/>
                <w:szCs w:val="18"/>
              </w:rPr>
            </w:pPr>
            <w:r w:rsidDel="00000000" w:rsidR="00000000" w:rsidRPr="00000000">
              <w:rPr>
                <w:rtl w:val="0"/>
              </w:rPr>
            </w:r>
          </w:p>
        </w:tc>
      </w:tr>
      <w:tr>
        <w:trPr>
          <w:cantSplit w:val="0"/>
          <w:trHeight w:val="771" w:hRule="atLeast"/>
          <w:tblHeader w:val="0"/>
        </w:trPr>
        <w:tc>
          <w:tcPr/>
          <w:p w:rsidR="00000000" w:rsidDel="00000000" w:rsidP="00000000" w:rsidRDefault="00000000" w:rsidRPr="00000000" w14:paraId="00000035">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Diet required or allergy information </w:t>
            </w:r>
            <w:r w:rsidDel="00000000" w:rsidR="00000000" w:rsidRPr="00000000">
              <w:rPr>
                <w:rFonts w:ascii="Century Gothic" w:cs="Century Gothic" w:eastAsia="Century Gothic" w:hAnsi="Century Gothic"/>
                <w:i w:val="1"/>
                <w:sz w:val="18"/>
                <w:szCs w:val="18"/>
                <w:rtl w:val="0"/>
              </w:rPr>
              <w:t xml:space="preserve">(please tick)</w:t>
            </w:r>
            <w:r w:rsidDel="00000000" w:rsidR="00000000" w:rsidRPr="00000000">
              <w:rPr>
                <w:rFonts w:ascii="Century Gothic" w:cs="Century Gothic" w:eastAsia="Century Gothic" w:hAnsi="Century Gothic"/>
                <w:sz w:val="18"/>
                <w:szCs w:val="18"/>
                <w:rtl w:val="0"/>
              </w:rPr>
              <w:t xml:space="preserve"> </w:t>
            </w:r>
          </w:p>
        </w:tc>
        <w:tc>
          <w:tcPr/>
          <w:p w:rsidR="00000000" w:rsidDel="00000000" w:rsidP="00000000" w:rsidRDefault="00000000" w:rsidRPr="00000000" w14:paraId="00000036">
            <w:pPr>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Peanut</w:t>
            </w:r>
          </w:p>
        </w:tc>
        <w:tc>
          <w:tcPr>
            <w:gridSpan w:val="2"/>
          </w:tcPr>
          <w:p w:rsidR="00000000" w:rsidDel="00000000" w:rsidP="00000000" w:rsidRDefault="00000000" w:rsidRPr="00000000" w14:paraId="00000037">
            <w:pPr>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Milk</w:t>
            </w:r>
          </w:p>
        </w:tc>
        <w:tc>
          <w:tcPr>
            <w:gridSpan w:val="2"/>
          </w:tcPr>
          <w:p w:rsidR="00000000" w:rsidDel="00000000" w:rsidP="00000000" w:rsidRDefault="00000000" w:rsidRPr="00000000" w14:paraId="00000039">
            <w:pPr>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Crustacean</w:t>
            </w:r>
          </w:p>
        </w:tc>
        <w:tc>
          <w:tcPr>
            <w:gridSpan w:val="3"/>
          </w:tcPr>
          <w:p w:rsidR="00000000" w:rsidDel="00000000" w:rsidP="00000000" w:rsidRDefault="00000000" w:rsidRPr="00000000" w14:paraId="0000003B">
            <w:pPr>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Soybean</w:t>
            </w:r>
          </w:p>
        </w:tc>
        <w:tc>
          <w:tcPr/>
          <w:p w:rsidR="00000000" w:rsidDel="00000000" w:rsidP="00000000" w:rsidRDefault="00000000" w:rsidRPr="00000000" w14:paraId="0000003E">
            <w:pPr>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Fish</w:t>
            </w:r>
          </w:p>
        </w:tc>
      </w:tr>
      <w:tr>
        <w:trPr>
          <w:cantSplit w:val="0"/>
          <w:tblHeader w:val="0"/>
        </w:trPr>
        <w:tc>
          <w:tcPr>
            <w:vMerge w:val="restart"/>
          </w:tcPr>
          <w:p w:rsidR="00000000" w:rsidDel="00000000" w:rsidP="00000000" w:rsidRDefault="00000000" w:rsidRPr="00000000" w14:paraId="0000003F">
            <w:pPr>
              <w:rPr>
                <w:rFonts w:ascii="Century Gothic" w:cs="Century Gothic" w:eastAsia="Century Gothic" w:hAnsi="Century Gothic"/>
                <w:sz w:val="18"/>
                <w:szCs w:val="18"/>
              </w:rPr>
            </w:pPr>
            <w:r w:rsidDel="00000000" w:rsidR="00000000" w:rsidRPr="00000000">
              <w:rPr>
                <w:rtl w:val="0"/>
              </w:rPr>
            </w:r>
          </w:p>
        </w:tc>
        <w:tc>
          <w:tcPr/>
          <w:p w:rsidR="00000000" w:rsidDel="00000000" w:rsidP="00000000" w:rsidRDefault="00000000" w:rsidRPr="00000000" w14:paraId="00000040">
            <w:pPr>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Celery</w:t>
            </w:r>
          </w:p>
        </w:tc>
        <w:tc>
          <w:tcPr>
            <w:gridSpan w:val="2"/>
          </w:tcPr>
          <w:p w:rsidR="00000000" w:rsidDel="00000000" w:rsidP="00000000" w:rsidRDefault="00000000" w:rsidRPr="00000000" w14:paraId="00000041">
            <w:pPr>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Nuts</w:t>
            </w:r>
          </w:p>
        </w:tc>
        <w:tc>
          <w:tcPr>
            <w:gridSpan w:val="2"/>
          </w:tcPr>
          <w:p w:rsidR="00000000" w:rsidDel="00000000" w:rsidP="00000000" w:rsidRDefault="00000000" w:rsidRPr="00000000" w14:paraId="00000043">
            <w:pPr>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Sesame Seeds</w:t>
            </w:r>
          </w:p>
          <w:p w:rsidR="00000000" w:rsidDel="00000000" w:rsidP="00000000" w:rsidRDefault="00000000" w:rsidRPr="00000000" w14:paraId="00000044">
            <w:pPr>
              <w:jc w:val="cente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45">
            <w:pPr>
              <w:jc w:val="center"/>
              <w:rPr>
                <w:rFonts w:ascii="Century Gothic" w:cs="Century Gothic" w:eastAsia="Century Gothic" w:hAnsi="Century Gothic"/>
                <w:sz w:val="18"/>
                <w:szCs w:val="18"/>
              </w:rPr>
            </w:pPr>
            <w:r w:rsidDel="00000000" w:rsidR="00000000" w:rsidRPr="00000000">
              <w:rPr>
                <w:rtl w:val="0"/>
              </w:rPr>
            </w:r>
          </w:p>
        </w:tc>
        <w:tc>
          <w:tcPr>
            <w:gridSpan w:val="3"/>
          </w:tcPr>
          <w:p w:rsidR="00000000" w:rsidDel="00000000" w:rsidP="00000000" w:rsidRDefault="00000000" w:rsidRPr="00000000" w14:paraId="00000047">
            <w:pPr>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Mustard</w:t>
            </w:r>
          </w:p>
        </w:tc>
        <w:tc>
          <w:tcPr/>
          <w:p w:rsidR="00000000" w:rsidDel="00000000" w:rsidP="00000000" w:rsidRDefault="00000000" w:rsidRPr="00000000" w14:paraId="0000004A">
            <w:pPr>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Lupin</w:t>
            </w:r>
          </w:p>
        </w:tc>
      </w:tr>
      <w:tr>
        <w:trPr>
          <w:cantSplit w:val="0"/>
          <w:tblHeader w:val="0"/>
        </w:trPr>
        <w:tc>
          <w:tcPr>
            <w:vMerge w:val="continue"/>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sz w:val="18"/>
                <w:szCs w:val="18"/>
              </w:rPr>
            </w:pPr>
            <w:r w:rsidDel="00000000" w:rsidR="00000000" w:rsidRPr="00000000">
              <w:rPr>
                <w:rtl w:val="0"/>
              </w:rPr>
            </w:r>
          </w:p>
        </w:tc>
        <w:tc>
          <w:tcPr/>
          <w:p w:rsidR="00000000" w:rsidDel="00000000" w:rsidP="00000000" w:rsidRDefault="00000000" w:rsidRPr="00000000" w14:paraId="0000004C">
            <w:pPr>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Eggs</w:t>
            </w:r>
          </w:p>
          <w:p w:rsidR="00000000" w:rsidDel="00000000" w:rsidP="00000000" w:rsidRDefault="00000000" w:rsidRPr="00000000" w14:paraId="0000004D">
            <w:pPr>
              <w:jc w:val="cente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4E">
            <w:pPr>
              <w:jc w:val="cente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4F">
            <w:pPr>
              <w:jc w:val="center"/>
              <w:rPr>
                <w:rFonts w:ascii="Century Gothic" w:cs="Century Gothic" w:eastAsia="Century Gothic" w:hAnsi="Century Gothic"/>
                <w:sz w:val="18"/>
                <w:szCs w:val="18"/>
              </w:rPr>
            </w:pPr>
            <w:r w:rsidDel="00000000" w:rsidR="00000000" w:rsidRPr="00000000">
              <w:rPr>
                <w:rtl w:val="0"/>
              </w:rPr>
            </w:r>
          </w:p>
        </w:tc>
        <w:tc>
          <w:tcPr>
            <w:gridSpan w:val="2"/>
          </w:tcPr>
          <w:p w:rsidR="00000000" w:rsidDel="00000000" w:rsidP="00000000" w:rsidRDefault="00000000" w:rsidRPr="00000000" w14:paraId="00000050">
            <w:pPr>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Molluscs</w:t>
            </w:r>
          </w:p>
        </w:tc>
        <w:tc>
          <w:tcPr>
            <w:gridSpan w:val="2"/>
          </w:tcPr>
          <w:p w:rsidR="00000000" w:rsidDel="00000000" w:rsidP="00000000" w:rsidRDefault="00000000" w:rsidRPr="00000000" w14:paraId="00000052">
            <w:pPr>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Gluten</w:t>
            </w:r>
          </w:p>
        </w:tc>
        <w:tc>
          <w:tcPr>
            <w:gridSpan w:val="3"/>
          </w:tcPr>
          <w:p w:rsidR="00000000" w:rsidDel="00000000" w:rsidP="00000000" w:rsidRDefault="00000000" w:rsidRPr="00000000" w14:paraId="00000054">
            <w:pPr>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Sulphites</w:t>
            </w:r>
          </w:p>
        </w:tc>
        <w:tc>
          <w:tcPr/>
          <w:p w:rsidR="00000000" w:rsidDel="00000000" w:rsidP="00000000" w:rsidRDefault="00000000" w:rsidRPr="00000000" w14:paraId="00000057">
            <w:pPr>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*Other</w:t>
            </w:r>
          </w:p>
        </w:tc>
      </w:tr>
      <w:tr>
        <w:trPr>
          <w:cantSplit w:val="0"/>
          <w:trHeight w:val="571" w:hRule="atLeast"/>
          <w:tblHeader w:val="0"/>
        </w:trPr>
        <w:tc>
          <w:tcPr>
            <w:vMerge w:val="continue"/>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sz w:val="18"/>
                <w:szCs w:val="18"/>
              </w:rPr>
            </w:pPr>
            <w:r w:rsidDel="00000000" w:rsidR="00000000" w:rsidRPr="00000000">
              <w:rPr>
                <w:rtl w:val="0"/>
              </w:rPr>
            </w:r>
          </w:p>
        </w:tc>
        <w:tc>
          <w:tcPr>
            <w:gridSpan w:val="9"/>
            <w:tcBorders>
              <w:bottom w:color="000000" w:space="0" w:sz="4" w:val="single"/>
            </w:tcBorders>
          </w:tcPr>
          <w:p w:rsidR="00000000" w:rsidDel="00000000" w:rsidP="00000000" w:rsidRDefault="00000000" w:rsidRPr="00000000" w14:paraId="00000059">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*Other – Please state</w:t>
            </w:r>
          </w:p>
        </w:tc>
      </w:tr>
      <w:tr>
        <w:trPr>
          <w:cantSplit w:val="0"/>
          <w:trHeight w:val="571" w:hRule="atLeast"/>
          <w:tblHeader w:val="0"/>
        </w:trPr>
        <w:tc>
          <w:tcPr>
            <w:gridSpan w:val="10"/>
            <w:tcBorders>
              <w:bottom w:color="000000" w:space="0" w:sz="4" w:val="single"/>
            </w:tcBorders>
          </w:tcPr>
          <w:p w:rsidR="00000000" w:rsidDel="00000000" w:rsidP="00000000" w:rsidRDefault="00000000" w:rsidRPr="00000000" w14:paraId="00000062">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Please provide details of the nature of the allergy/intolerance</w:t>
            </w:r>
          </w:p>
          <w:p w:rsidR="00000000" w:rsidDel="00000000" w:rsidP="00000000" w:rsidRDefault="00000000" w:rsidRPr="00000000" w14:paraId="00000063">
            <w:pP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64">
            <w:pP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65">
            <w:pP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66">
            <w:pPr>
              <w:rPr>
                <w:rFonts w:ascii="Century Gothic" w:cs="Century Gothic" w:eastAsia="Century Gothic" w:hAnsi="Century Gothic"/>
                <w:sz w:val="18"/>
                <w:szCs w:val="18"/>
              </w:rPr>
            </w:pPr>
            <w:r w:rsidDel="00000000" w:rsidR="00000000" w:rsidRPr="00000000">
              <w:rPr>
                <w:rtl w:val="0"/>
              </w:rPr>
            </w:r>
          </w:p>
        </w:tc>
      </w:tr>
      <w:tr>
        <w:trPr>
          <w:cantSplit w:val="0"/>
          <w:trHeight w:val="571" w:hRule="atLeast"/>
          <w:tblHeader w:val="0"/>
        </w:trPr>
        <w:tc>
          <w:tcPr>
            <w:gridSpan w:val="10"/>
            <w:tcBorders>
              <w:bottom w:color="000000" w:space="0" w:sz="4" w:val="single"/>
            </w:tcBorders>
          </w:tcPr>
          <w:p w:rsidR="00000000" w:rsidDel="00000000" w:rsidP="00000000" w:rsidRDefault="00000000" w:rsidRPr="00000000" w14:paraId="00000070">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Has the allergy or intolerance been medically diagnosed? (Please provide evidence)</w:t>
            </w:r>
          </w:p>
          <w:p w:rsidR="00000000" w:rsidDel="00000000" w:rsidP="00000000" w:rsidRDefault="00000000" w:rsidRPr="00000000" w14:paraId="00000071">
            <w:pPr>
              <w:rPr>
                <w:rFonts w:ascii="Century Gothic" w:cs="Century Gothic" w:eastAsia="Century Gothic" w:hAnsi="Century Gothic"/>
                <w:sz w:val="18"/>
                <w:szCs w:val="18"/>
              </w:rPr>
            </w:pPr>
            <w:r w:rsidDel="00000000" w:rsidR="00000000" w:rsidRPr="00000000">
              <w:rPr>
                <w:rtl w:val="0"/>
              </w:rPr>
            </w:r>
          </w:p>
        </w:tc>
      </w:tr>
      <w:tr>
        <w:trPr>
          <w:cantSplit w:val="0"/>
          <w:trHeight w:val="571" w:hRule="atLeast"/>
          <w:tblHeader w:val="0"/>
        </w:trPr>
        <w:tc>
          <w:tcPr>
            <w:gridSpan w:val="10"/>
            <w:tcBorders>
              <w:bottom w:color="000000" w:space="0" w:sz="4" w:val="single"/>
            </w:tcBorders>
          </w:tcPr>
          <w:p w:rsidR="00000000" w:rsidDel="00000000" w:rsidP="00000000" w:rsidRDefault="00000000" w:rsidRPr="00000000" w14:paraId="0000007B">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The Company uses a colour coding system to identify student requirements. Please tick which applies:</w:t>
            </w:r>
          </w:p>
          <w:p w:rsidR="00000000" w:rsidDel="00000000" w:rsidP="00000000" w:rsidRDefault="00000000" w:rsidRPr="00000000" w14:paraId="0000007C">
            <w:pP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7D">
            <w:pPr>
              <w:rPr>
                <w:rFonts w:ascii="Century Gothic" w:cs="Century Gothic" w:eastAsia="Century Gothic" w:hAnsi="Century Gothic"/>
                <w:color w:val="ff0000"/>
                <w:sz w:val="18"/>
                <w:szCs w:val="18"/>
              </w:rPr>
            </w:pPr>
            <w:r w:rsidDel="00000000" w:rsidR="00000000" w:rsidRPr="00000000">
              <w:rPr>
                <w:rFonts w:ascii="Century Gothic" w:cs="Century Gothic" w:eastAsia="Century Gothic" w:hAnsi="Century Gothic"/>
                <w:b w:val="1"/>
                <w:color w:val="ff0000"/>
                <w:sz w:val="18"/>
                <w:szCs w:val="18"/>
                <w:rtl w:val="0"/>
              </w:rPr>
              <w:t xml:space="preserve">RED</w:t>
            </w:r>
            <w:r w:rsidDel="00000000" w:rsidR="00000000" w:rsidRPr="00000000">
              <w:rPr>
                <w:rFonts w:ascii="Century Gothic" w:cs="Century Gothic" w:eastAsia="Century Gothic" w:hAnsi="Century Gothic"/>
                <w:color w:val="ff0000"/>
                <w:sz w:val="18"/>
                <w:szCs w:val="18"/>
                <w:rtl w:val="0"/>
              </w:rPr>
              <w:t xml:space="preserve"> – student has had a severe reaction/anaphylactic shock</w:t>
            </w:r>
          </w:p>
          <w:p w:rsidR="00000000" w:rsidDel="00000000" w:rsidP="00000000" w:rsidRDefault="00000000" w:rsidRPr="00000000" w14:paraId="0000007E">
            <w:pP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7F">
            <w:pPr>
              <w:rPr>
                <w:rFonts w:ascii="Century Gothic" w:cs="Century Gothic" w:eastAsia="Century Gothic" w:hAnsi="Century Gothic"/>
                <w:color w:val="f79646"/>
                <w:sz w:val="18"/>
                <w:szCs w:val="18"/>
              </w:rPr>
            </w:pPr>
            <w:r w:rsidDel="00000000" w:rsidR="00000000" w:rsidRPr="00000000">
              <w:rPr>
                <w:rFonts w:ascii="Century Gothic" w:cs="Century Gothic" w:eastAsia="Century Gothic" w:hAnsi="Century Gothic"/>
                <w:b w:val="1"/>
                <w:color w:val="f79646"/>
                <w:sz w:val="18"/>
                <w:szCs w:val="18"/>
                <w:rtl w:val="0"/>
              </w:rPr>
              <w:t xml:space="preserve">AMBER</w:t>
            </w:r>
            <w:r w:rsidDel="00000000" w:rsidR="00000000" w:rsidRPr="00000000">
              <w:rPr>
                <w:rFonts w:ascii="Century Gothic" w:cs="Century Gothic" w:eastAsia="Century Gothic" w:hAnsi="Century Gothic"/>
                <w:color w:val="f79646"/>
                <w:sz w:val="18"/>
                <w:szCs w:val="18"/>
                <w:rtl w:val="0"/>
              </w:rPr>
              <w:t xml:space="preserve"> – student has an allergy or intolerance</w:t>
            </w:r>
          </w:p>
          <w:p w:rsidR="00000000" w:rsidDel="00000000" w:rsidP="00000000" w:rsidRDefault="00000000" w:rsidRPr="00000000" w14:paraId="00000080">
            <w:pP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81">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b w:val="1"/>
                <w:color w:val="0070c0"/>
                <w:sz w:val="18"/>
                <w:szCs w:val="18"/>
                <w:rtl w:val="0"/>
              </w:rPr>
              <w:t xml:space="preserve">BLUE</w:t>
            </w:r>
            <w:r w:rsidDel="00000000" w:rsidR="00000000" w:rsidRPr="00000000">
              <w:rPr>
                <w:rFonts w:ascii="Century Gothic" w:cs="Century Gothic" w:eastAsia="Century Gothic" w:hAnsi="Century Gothic"/>
                <w:color w:val="0070c0"/>
                <w:sz w:val="18"/>
                <w:szCs w:val="18"/>
                <w:rtl w:val="0"/>
              </w:rPr>
              <w:t xml:space="preserve"> – student excludes foods due to life style choice</w:t>
            </w:r>
            <w:r w:rsidDel="00000000" w:rsidR="00000000" w:rsidRPr="00000000">
              <w:rPr>
                <w:rFonts w:ascii="Century Gothic" w:cs="Century Gothic" w:eastAsia="Century Gothic" w:hAnsi="Century Gothic"/>
                <w:sz w:val="18"/>
                <w:szCs w:val="18"/>
                <w:rtl w:val="0"/>
              </w:rPr>
              <w:t xml:space="preserve">          </w:t>
            </w:r>
          </w:p>
          <w:p w:rsidR="00000000" w:rsidDel="00000000" w:rsidP="00000000" w:rsidRDefault="00000000" w:rsidRPr="00000000" w14:paraId="00000082">
            <w:pP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83">
            <w:pP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sz w:val="18"/>
                <w:szCs w:val="18"/>
                <w:rtl w:val="0"/>
              </w:rPr>
              <w:t xml:space="preserve">For students that have been identified as </w:t>
            </w:r>
            <w:r w:rsidDel="00000000" w:rsidR="00000000" w:rsidRPr="00000000">
              <w:rPr>
                <w:rFonts w:ascii="Century Gothic" w:cs="Century Gothic" w:eastAsia="Century Gothic" w:hAnsi="Century Gothic"/>
                <w:b w:val="1"/>
                <w:color w:val="ff0000"/>
                <w:sz w:val="18"/>
                <w:szCs w:val="18"/>
                <w:rtl w:val="0"/>
              </w:rPr>
              <w:t xml:space="preserve">RED </w:t>
            </w:r>
            <w:r w:rsidDel="00000000" w:rsidR="00000000" w:rsidRPr="00000000">
              <w:rPr>
                <w:rFonts w:ascii="Century Gothic" w:cs="Century Gothic" w:eastAsia="Century Gothic" w:hAnsi="Century Gothic"/>
                <w:sz w:val="18"/>
                <w:szCs w:val="18"/>
                <w:rtl w:val="0"/>
              </w:rPr>
              <w:t xml:space="preserve">a meeting must be arranged between the Company and Parents to discuss the student’s requirements and agreed actions. </w:t>
            </w:r>
            <w:r w:rsidDel="00000000" w:rsidR="00000000" w:rsidRPr="00000000">
              <w:rPr>
                <w:rFonts w:ascii="Century Gothic" w:cs="Century Gothic" w:eastAsia="Century Gothic" w:hAnsi="Century Gothic"/>
                <w:b w:val="1"/>
                <w:sz w:val="18"/>
                <w:szCs w:val="18"/>
                <w:rtl w:val="0"/>
              </w:rPr>
              <w:t xml:space="preserve">Without this meeting we are unable to cater for the student due to the risk.</w:t>
            </w:r>
          </w:p>
          <w:p w:rsidR="00000000" w:rsidDel="00000000" w:rsidP="00000000" w:rsidRDefault="00000000" w:rsidRPr="00000000" w14:paraId="00000084">
            <w:pPr>
              <w:rPr>
                <w:rFonts w:ascii="Century Gothic" w:cs="Century Gothic" w:eastAsia="Century Gothic" w:hAnsi="Century Gothic"/>
                <w:sz w:val="18"/>
                <w:szCs w:val="18"/>
              </w:rPr>
            </w:pPr>
            <w:r w:rsidDel="00000000" w:rsidR="00000000" w:rsidRPr="00000000">
              <w:rPr>
                <w:rtl w:val="0"/>
              </w:rPr>
            </w:r>
          </w:p>
        </w:tc>
      </w:tr>
      <w:tr>
        <w:trPr>
          <w:cantSplit w:val="0"/>
          <w:trHeight w:val="571" w:hRule="atLeast"/>
          <w:tblHeader w:val="0"/>
        </w:trPr>
        <w:tc>
          <w:tcPr>
            <w:gridSpan w:val="10"/>
            <w:tcBorders>
              <w:bottom w:color="000000" w:space="0" w:sz="4" w:val="single"/>
            </w:tcBorders>
          </w:tcPr>
          <w:p w:rsidR="00000000" w:rsidDel="00000000" w:rsidP="00000000" w:rsidRDefault="00000000" w:rsidRPr="00000000" w14:paraId="0000008E">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Life Style – please provide details for dietary requirements based on lifestyle choices:</w:t>
            </w:r>
          </w:p>
          <w:p w:rsidR="00000000" w:rsidDel="00000000" w:rsidP="00000000" w:rsidRDefault="00000000" w:rsidRPr="00000000" w14:paraId="0000008F">
            <w:pP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90">
            <w:pP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91">
            <w:pP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92">
            <w:pP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93">
            <w:pPr>
              <w:rPr>
                <w:rFonts w:ascii="Century Gothic" w:cs="Century Gothic" w:eastAsia="Century Gothic" w:hAnsi="Century Gothic"/>
                <w:sz w:val="18"/>
                <w:szCs w:val="18"/>
              </w:rPr>
            </w:pPr>
            <w:r w:rsidDel="00000000" w:rsidR="00000000" w:rsidRPr="00000000">
              <w:rPr>
                <w:rtl w:val="0"/>
              </w:rPr>
            </w:r>
          </w:p>
        </w:tc>
      </w:tr>
      <w:tr>
        <w:trPr>
          <w:cantSplit w:val="0"/>
          <w:trHeight w:val="135" w:hRule="atLeast"/>
          <w:tblHeader w:val="0"/>
        </w:trPr>
        <w:tc>
          <w:tcPr>
            <w:gridSpan w:val="10"/>
            <w:shd w:fill="7f7f7f" w:val="clear"/>
          </w:tcPr>
          <w:p w:rsidR="00000000" w:rsidDel="00000000" w:rsidP="00000000" w:rsidRDefault="00000000" w:rsidRPr="00000000" w14:paraId="0000009D">
            <w:pPr>
              <w:jc w:val="center"/>
              <w:rPr>
                <w:rFonts w:ascii="Century Gothic" w:cs="Century Gothic" w:eastAsia="Century Gothic" w:hAnsi="Century Gothic"/>
                <w:color w:val="ffffff"/>
                <w:sz w:val="18"/>
                <w:szCs w:val="18"/>
              </w:rPr>
            </w:pPr>
            <w:r w:rsidDel="00000000" w:rsidR="00000000" w:rsidRPr="00000000">
              <w:rPr>
                <w:rFonts w:ascii="Century Gothic" w:cs="Century Gothic" w:eastAsia="Century Gothic" w:hAnsi="Century Gothic"/>
                <w:color w:val="ffffff"/>
                <w:sz w:val="18"/>
                <w:szCs w:val="18"/>
                <w:rtl w:val="0"/>
              </w:rPr>
              <w:t xml:space="preserve">Parent/Guardian Details</w:t>
            </w:r>
          </w:p>
        </w:tc>
      </w:tr>
      <w:tr>
        <w:trPr>
          <w:cantSplit w:val="0"/>
          <w:trHeight w:val="478" w:hRule="atLeast"/>
          <w:tblHeader w:val="0"/>
        </w:trPr>
        <w:tc>
          <w:tcPr/>
          <w:p w:rsidR="00000000" w:rsidDel="00000000" w:rsidP="00000000" w:rsidRDefault="00000000" w:rsidRPr="00000000" w14:paraId="000000A7">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Main contact name and relationship</w:t>
            </w:r>
          </w:p>
        </w:tc>
        <w:tc>
          <w:tcPr>
            <w:gridSpan w:val="9"/>
          </w:tcPr>
          <w:p w:rsidR="00000000" w:rsidDel="00000000" w:rsidP="00000000" w:rsidRDefault="00000000" w:rsidRPr="00000000" w14:paraId="000000A8">
            <w:pPr>
              <w:rPr>
                <w:rFonts w:ascii="Century Gothic" w:cs="Century Gothic" w:eastAsia="Century Gothic" w:hAnsi="Century Gothic"/>
                <w:sz w:val="18"/>
                <w:szCs w:val="18"/>
              </w:rPr>
            </w:pPr>
            <w:r w:rsidDel="00000000" w:rsidR="00000000" w:rsidRPr="00000000">
              <w:rPr>
                <w:rtl w:val="0"/>
              </w:rPr>
            </w:r>
          </w:p>
        </w:tc>
      </w:tr>
      <w:tr>
        <w:trPr>
          <w:cantSplit w:val="0"/>
          <w:trHeight w:val="414" w:hRule="atLeast"/>
          <w:tblHeader w:val="0"/>
        </w:trPr>
        <w:tc>
          <w:tcPr/>
          <w:p w:rsidR="00000000" w:rsidDel="00000000" w:rsidP="00000000" w:rsidRDefault="00000000" w:rsidRPr="00000000" w14:paraId="000000B1">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Main contact – phone number and email address</w:t>
            </w:r>
          </w:p>
        </w:tc>
        <w:tc>
          <w:tcPr>
            <w:gridSpan w:val="9"/>
          </w:tcPr>
          <w:p w:rsidR="00000000" w:rsidDel="00000000" w:rsidP="00000000" w:rsidRDefault="00000000" w:rsidRPr="00000000" w14:paraId="000000B2">
            <w:pPr>
              <w:rPr>
                <w:rFonts w:ascii="Century Gothic" w:cs="Century Gothic" w:eastAsia="Century Gothic" w:hAnsi="Century Gothic"/>
                <w:sz w:val="18"/>
                <w:szCs w:val="18"/>
              </w:rPr>
            </w:pPr>
            <w:r w:rsidDel="00000000" w:rsidR="00000000" w:rsidRPr="00000000">
              <w:rPr>
                <w:rtl w:val="0"/>
              </w:rPr>
            </w:r>
          </w:p>
        </w:tc>
      </w:tr>
      <w:tr>
        <w:trPr>
          <w:cantSplit w:val="0"/>
          <w:trHeight w:val="571" w:hRule="atLeast"/>
          <w:tblHeader w:val="0"/>
        </w:trPr>
        <w:tc>
          <w:tcPr/>
          <w:p w:rsidR="00000000" w:rsidDel="00000000" w:rsidP="00000000" w:rsidRDefault="00000000" w:rsidRPr="00000000" w14:paraId="000000BB">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Second contact – name and relationship </w:t>
            </w:r>
          </w:p>
        </w:tc>
        <w:tc>
          <w:tcPr>
            <w:gridSpan w:val="9"/>
          </w:tcPr>
          <w:p w:rsidR="00000000" w:rsidDel="00000000" w:rsidP="00000000" w:rsidRDefault="00000000" w:rsidRPr="00000000" w14:paraId="000000BC">
            <w:pPr>
              <w:rPr>
                <w:rFonts w:ascii="Century Gothic" w:cs="Century Gothic" w:eastAsia="Century Gothic" w:hAnsi="Century Gothic"/>
                <w:sz w:val="18"/>
                <w:szCs w:val="18"/>
              </w:rPr>
            </w:pPr>
            <w:r w:rsidDel="00000000" w:rsidR="00000000" w:rsidRPr="00000000">
              <w:rPr>
                <w:rtl w:val="0"/>
              </w:rPr>
            </w:r>
          </w:p>
        </w:tc>
      </w:tr>
      <w:tr>
        <w:trPr>
          <w:cantSplit w:val="0"/>
          <w:trHeight w:val="571" w:hRule="atLeast"/>
          <w:tblHeader w:val="0"/>
        </w:trPr>
        <w:tc>
          <w:tcPr>
            <w:tcBorders>
              <w:bottom w:color="000000" w:space="0" w:sz="4" w:val="single"/>
            </w:tcBorders>
          </w:tcPr>
          <w:p w:rsidR="00000000" w:rsidDel="00000000" w:rsidP="00000000" w:rsidRDefault="00000000" w:rsidRPr="00000000" w14:paraId="000000C5">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Second contact  - phone number </w:t>
            </w:r>
          </w:p>
        </w:tc>
        <w:tc>
          <w:tcPr>
            <w:gridSpan w:val="9"/>
            <w:tcBorders>
              <w:bottom w:color="000000" w:space="0" w:sz="4" w:val="single"/>
            </w:tcBorders>
          </w:tcPr>
          <w:p w:rsidR="00000000" w:rsidDel="00000000" w:rsidP="00000000" w:rsidRDefault="00000000" w:rsidRPr="00000000" w14:paraId="000000C6">
            <w:pPr>
              <w:rPr>
                <w:rFonts w:ascii="Century Gothic" w:cs="Century Gothic" w:eastAsia="Century Gothic" w:hAnsi="Century Gothic"/>
                <w:sz w:val="18"/>
                <w:szCs w:val="18"/>
              </w:rPr>
            </w:pPr>
            <w:r w:rsidDel="00000000" w:rsidR="00000000" w:rsidRPr="00000000">
              <w:rPr>
                <w:rtl w:val="0"/>
              </w:rPr>
            </w:r>
          </w:p>
        </w:tc>
      </w:tr>
      <w:tr>
        <w:trPr>
          <w:cantSplit w:val="0"/>
          <w:trHeight w:val="128" w:hRule="atLeast"/>
          <w:tblHeader w:val="0"/>
        </w:trPr>
        <w:tc>
          <w:tcPr>
            <w:gridSpan w:val="10"/>
            <w:shd w:fill="7f7f7f" w:val="clear"/>
          </w:tcPr>
          <w:p w:rsidR="00000000" w:rsidDel="00000000" w:rsidP="00000000" w:rsidRDefault="00000000" w:rsidRPr="00000000" w14:paraId="000000CF">
            <w:pPr>
              <w:jc w:val="center"/>
              <w:rPr>
                <w:rFonts w:ascii="Century Gothic" w:cs="Century Gothic" w:eastAsia="Century Gothic" w:hAnsi="Century Gothic"/>
                <w:color w:val="ffffff"/>
                <w:sz w:val="18"/>
                <w:szCs w:val="18"/>
              </w:rPr>
            </w:pPr>
            <w:r w:rsidDel="00000000" w:rsidR="00000000" w:rsidRPr="00000000">
              <w:rPr>
                <w:rFonts w:ascii="Century Gothic" w:cs="Century Gothic" w:eastAsia="Century Gothic" w:hAnsi="Century Gothic"/>
                <w:color w:val="ffffff"/>
                <w:sz w:val="18"/>
                <w:szCs w:val="18"/>
                <w:rtl w:val="0"/>
              </w:rPr>
              <w:t xml:space="preserve">Other Information</w:t>
            </w:r>
          </w:p>
        </w:tc>
      </w:tr>
      <w:tr>
        <w:trPr>
          <w:cantSplit w:val="0"/>
          <w:trHeight w:val="571" w:hRule="atLeast"/>
          <w:tblHeader w:val="0"/>
        </w:trPr>
        <w:tc>
          <w:tcPr/>
          <w:p w:rsidR="00000000" w:rsidDel="00000000" w:rsidP="00000000" w:rsidRDefault="00000000" w:rsidRPr="00000000" w14:paraId="000000D9">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Has a photo ID form been completed and issued to the kitchen?</w:t>
            </w:r>
          </w:p>
        </w:tc>
        <w:tc>
          <w:tcPr>
            <w:gridSpan w:val="2"/>
          </w:tcPr>
          <w:p w:rsidR="00000000" w:rsidDel="00000000" w:rsidP="00000000" w:rsidRDefault="00000000" w:rsidRPr="00000000" w14:paraId="000000DA">
            <w:pPr>
              <w:rPr>
                <w:rFonts w:ascii="Century Gothic" w:cs="Century Gothic" w:eastAsia="Century Gothic" w:hAnsi="Century Gothic"/>
                <w:sz w:val="18"/>
                <w:szCs w:val="18"/>
              </w:rPr>
            </w:pPr>
            <w:r w:rsidDel="00000000" w:rsidR="00000000" w:rsidRPr="00000000">
              <w:rPr>
                <w:rtl w:val="0"/>
              </w:rPr>
            </w:r>
          </w:p>
        </w:tc>
        <w:tc>
          <w:tcPr>
            <w:gridSpan w:val="4"/>
          </w:tcPr>
          <w:p w:rsidR="00000000" w:rsidDel="00000000" w:rsidP="00000000" w:rsidRDefault="00000000" w:rsidRPr="00000000" w14:paraId="000000DC">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If EpiPen/ medicine is needed, who is the contact in school and is it kept on site?</w:t>
            </w:r>
          </w:p>
        </w:tc>
        <w:tc>
          <w:tcPr>
            <w:gridSpan w:val="3"/>
          </w:tcPr>
          <w:p w:rsidR="00000000" w:rsidDel="00000000" w:rsidP="00000000" w:rsidRDefault="00000000" w:rsidRPr="00000000" w14:paraId="000000E0">
            <w:pPr>
              <w:rPr>
                <w:rFonts w:ascii="Century Gothic" w:cs="Century Gothic" w:eastAsia="Century Gothic" w:hAnsi="Century Gothic"/>
                <w:sz w:val="18"/>
                <w:szCs w:val="18"/>
              </w:rPr>
            </w:pPr>
            <w:r w:rsidDel="00000000" w:rsidR="00000000" w:rsidRPr="00000000">
              <w:rPr>
                <w:rtl w:val="0"/>
              </w:rPr>
            </w:r>
          </w:p>
        </w:tc>
      </w:tr>
    </w:tbl>
    <w:p w:rsidR="00000000" w:rsidDel="00000000" w:rsidP="00000000" w:rsidRDefault="00000000" w:rsidRPr="00000000" w14:paraId="000000E3">
      <w:pPr>
        <w:rPr>
          <w:rFonts w:ascii="Century Gothic" w:cs="Century Gothic" w:eastAsia="Century Gothic" w:hAnsi="Century Gothic"/>
          <w:color w:val="003300"/>
        </w:rPr>
      </w:pPr>
      <w:r w:rsidDel="00000000" w:rsidR="00000000" w:rsidRPr="00000000">
        <w:rPr>
          <w:rtl w:val="0"/>
        </w:rPr>
      </w:r>
    </w:p>
    <w:tbl>
      <w:tblPr>
        <w:tblStyle w:val="Table2"/>
        <w:tblW w:w="10740.0" w:type="dxa"/>
        <w:jc w:val="left"/>
        <w:tblInd w:w="-5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29"/>
        <w:gridCol w:w="3969"/>
        <w:gridCol w:w="1642"/>
        <w:tblGridChange w:id="0">
          <w:tblGrid>
            <w:gridCol w:w="5129"/>
            <w:gridCol w:w="3969"/>
            <w:gridCol w:w="1642"/>
          </w:tblGrid>
        </w:tblGridChange>
      </w:tblGrid>
      <w:tr>
        <w:trPr>
          <w:cantSplit w:val="0"/>
          <w:trHeight w:val="128" w:hRule="atLeast"/>
          <w:tblHeader w:val="0"/>
        </w:trPr>
        <w:tc>
          <w:tcPr>
            <w:gridSpan w:val="3"/>
            <w:shd w:fill="7f7f7f" w:val="clear"/>
          </w:tcPr>
          <w:p w:rsidR="00000000" w:rsidDel="00000000" w:rsidP="00000000" w:rsidRDefault="00000000" w:rsidRPr="00000000" w14:paraId="000000E4">
            <w:pPr>
              <w:jc w:val="center"/>
              <w:rPr>
                <w:rFonts w:ascii="Century Gothic" w:cs="Century Gothic" w:eastAsia="Century Gothic" w:hAnsi="Century Gothic"/>
                <w:color w:val="ffffff"/>
                <w:sz w:val="18"/>
                <w:szCs w:val="18"/>
              </w:rPr>
            </w:pPr>
            <w:r w:rsidDel="00000000" w:rsidR="00000000" w:rsidRPr="00000000">
              <w:rPr>
                <w:rFonts w:ascii="Century Gothic" w:cs="Century Gothic" w:eastAsia="Century Gothic" w:hAnsi="Century Gothic"/>
                <w:color w:val="ffffff"/>
                <w:sz w:val="18"/>
                <w:szCs w:val="18"/>
                <w:rtl w:val="0"/>
              </w:rPr>
              <w:t xml:space="preserve">Parent/Guardian Acceptance</w:t>
            </w:r>
          </w:p>
        </w:tc>
      </w:tr>
      <w:tr>
        <w:trPr>
          <w:cantSplit w:val="0"/>
          <w:trHeight w:val="571" w:hRule="atLeast"/>
          <w:tblHeader w:val="0"/>
        </w:trPr>
        <w:tc>
          <w:tcPr>
            <w:gridSpan w:val="3"/>
          </w:tcPr>
          <w:p w:rsidR="00000000" w:rsidDel="00000000" w:rsidP="00000000" w:rsidRDefault="00000000" w:rsidRPr="00000000" w14:paraId="000000E7">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I confirm that the information supplied is correct and will notify of any changes to the school and caterer immediately. I also understand that this information will be shared with others and displayed in the kitchen (photo &amp; allergy)</w:t>
            </w:r>
          </w:p>
          <w:p w:rsidR="00000000" w:rsidDel="00000000" w:rsidP="00000000" w:rsidRDefault="00000000" w:rsidRPr="00000000" w14:paraId="000000E8">
            <w:pPr>
              <w:rPr>
                <w:rFonts w:ascii="Century Gothic" w:cs="Century Gothic" w:eastAsia="Century Gothic" w:hAnsi="Century Gothic"/>
                <w:sz w:val="18"/>
                <w:szCs w:val="18"/>
              </w:rPr>
            </w:pPr>
            <w:r w:rsidDel="00000000" w:rsidR="00000000" w:rsidRPr="00000000">
              <w:rPr>
                <w:rtl w:val="0"/>
              </w:rPr>
            </w:r>
          </w:p>
        </w:tc>
      </w:tr>
      <w:tr>
        <w:trPr>
          <w:cantSplit w:val="0"/>
          <w:trHeight w:val="571" w:hRule="atLeast"/>
          <w:tblHeader w:val="0"/>
        </w:trPr>
        <w:tc>
          <w:tcPr/>
          <w:p w:rsidR="00000000" w:rsidDel="00000000" w:rsidP="00000000" w:rsidRDefault="00000000" w:rsidRPr="00000000" w14:paraId="000000EB">
            <w:pP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EC">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Name</w:t>
            </w:r>
          </w:p>
        </w:tc>
        <w:tc>
          <w:tcPr/>
          <w:p w:rsidR="00000000" w:rsidDel="00000000" w:rsidP="00000000" w:rsidRDefault="00000000" w:rsidRPr="00000000" w14:paraId="000000ED">
            <w:pP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EE">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Signed </w:t>
            </w:r>
          </w:p>
        </w:tc>
        <w:tc>
          <w:tcPr/>
          <w:p w:rsidR="00000000" w:rsidDel="00000000" w:rsidP="00000000" w:rsidRDefault="00000000" w:rsidRPr="00000000" w14:paraId="000000EF">
            <w:pP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F0">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Date</w:t>
            </w:r>
          </w:p>
        </w:tc>
      </w:tr>
    </w:tbl>
    <w:p w:rsidR="00000000" w:rsidDel="00000000" w:rsidP="00000000" w:rsidRDefault="00000000" w:rsidRPr="00000000" w14:paraId="000000F1">
      <w:pPr>
        <w:rPr>
          <w:rFonts w:ascii="Century Gothic" w:cs="Century Gothic" w:eastAsia="Century Gothic" w:hAnsi="Century Gothic"/>
          <w:color w:val="003300"/>
        </w:rPr>
      </w:pPr>
      <w:r w:rsidDel="00000000" w:rsidR="00000000" w:rsidRPr="00000000">
        <w:rPr>
          <w:rtl w:val="0"/>
        </w:rPr>
      </w:r>
    </w:p>
    <w:tbl>
      <w:tblPr>
        <w:tblStyle w:val="Table3"/>
        <w:tblW w:w="10740.0" w:type="dxa"/>
        <w:jc w:val="left"/>
        <w:tblInd w:w="-5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29"/>
        <w:gridCol w:w="3969"/>
        <w:gridCol w:w="1642"/>
        <w:tblGridChange w:id="0">
          <w:tblGrid>
            <w:gridCol w:w="5129"/>
            <w:gridCol w:w="3969"/>
            <w:gridCol w:w="1642"/>
          </w:tblGrid>
        </w:tblGridChange>
      </w:tblGrid>
      <w:tr>
        <w:trPr>
          <w:cantSplit w:val="0"/>
          <w:trHeight w:val="128" w:hRule="atLeast"/>
          <w:tblHeader w:val="0"/>
        </w:trPr>
        <w:tc>
          <w:tcPr>
            <w:gridSpan w:val="3"/>
            <w:shd w:fill="7f7f7f" w:val="clear"/>
          </w:tcPr>
          <w:p w:rsidR="00000000" w:rsidDel="00000000" w:rsidP="00000000" w:rsidRDefault="00000000" w:rsidRPr="00000000" w14:paraId="000000F2">
            <w:pPr>
              <w:jc w:val="center"/>
              <w:rPr>
                <w:rFonts w:ascii="Century Gothic" w:cs="Century Gothic" w:eastAsia="Century Gothic" w:hAnsi="Century Gothic"/>
                <w:color w:val="ffffff"/>
                <w:sz w:val="18"/>
                <w:szCs w:val="18"/>
              </w:rPr>
            </w:pPr>
            <w:r w:rsidDel="00000000" w:rsidR="00000000" w:rsidRPr="00000000">
              <w:rPr>
                <w:rFonts w:ascii="Century Gothic" w:cs="Century Gothic" w:eastAsia="Century Gothic" w:hAnsi="Century Gothic"/>
                <w:color w:val="ffffff"/>
                <w:sz w:val="18"/>
                <w:szCs w:val="18"/>
                <w:rtl w:val="0"/>
              </w:rPr>
              <w:t xml:space="preserve">Agreed Actions </w:t>
            </w:r>
          </w:p>
        </w:tc>
      </w:tr>
      <w:tr>
        <w:trPr>
          <w:cantSplit w:val="0"/>
          <w:trHeight w:val="571" w:hRule="atLeast"/>
          <w:tblHeader w:val="0"/>
        </w:trPr>
        <w:tc>
          <w:tcPr>
            <w:gridSpan w:val="3"/>
          </w:tcPr>
          <w:p w:rsidR="00000000" w:rsidDel="00000000" w:rsidP="00000000" w:rsidRDefault="00000000" w:rsidRPr="00000000" w14:paraId="000000F5">
            <w:pPr>
              <w:rPr>
                <w:rFonts w:ascii="Century Gothic" w:cs="Century Gothic" w:eastAsia="Century Gothic" w:hAnsi="Century Gothic"/>
                <w:b w:val="1"/>
                <w:color w:val="ff0000"/>
                <w:sz w:val="18"/>
                <w:szCs w:val="18"/>
              </w:rPr>
            </w:pPr>
            <w:r w:rsidDel="00000000" w:rsidR="00000000" w:rsidRPr="00000000">
              <w:rPr>
                <w:rFonts w:ascii="Century Gothic" w:cs="Century Gothic" w:eastAsia="Century Gothic" w:hAnsi="Century Gothic"/>
                <w:b w:val="1"/>
                <w:color w:val="ff0000"/>
                <w:sz w:val="18"/>
                <w:szCs w:val="18"/>
                <w:rtl w:val="0"/>
              </w:rPr>
              <w:t xml:space="preserve">RED Category Student</w:t>
            </w:r>
          </w:p>
          <w:p w:rsidR="00000000" w:rsidDel="00000000" w:rsidP="00000000" w:rsidRDefault="00000000" w:rsidRPr="00000000" w14:paraId="000000F6">
            <w:pPr>
              <w:rPr>
                <w:rFonts w:ascii="Century Gothic" w:cs="Century Gothic" w:eastAsia="Century Gothic" w:hAnsi="Century Gothic"/>
                <w:b w:val="1"/>
                <w:color w:val="ff0000"/>
                <w:sz w:val="18"/>
                <w:szCs w:val="18"/>
              </w:rPr>
            </w:pPr>
            <w:r w:rsidDel="00000000" w:rsidR="00000000" w:rsidRPr="00000000">
              <w:rPr>
                <w:rtl w:val="0"/>
              </w:rPr>
            </w:r>
          </w:p>
          <w:p w:rsidR="00000000" w:rsidDel="00000000" w:rsidP="00000000" w:rsidRDefault="00000000" w:rsidRPr="00000000" w14:paraId="000000F7">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Plated Meal provided</w:t>
            </w:r>
          </w:p>
          <w:p w:rsidR="00000000" w:rsidDel="00000000" w:rsidP="00000000" w:rsidRDefault="00000000" w:rsidRPr="00000000" w14:paraId="000000F8">
            <w:pP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F9">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Packed lunch provided by the parent/guardian</w:t>
            </w:r>
          </w:p>
          <w:p w:rsidR="00000000" w:rsidDel="00000000" w:rsidP="00000000" w:rsidRDefault="00000000" w:rsidRPr="00000000" w14:paraId="000000FA">
            <w:pP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FB">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Student going home </w:t>
            </w:r>
          </w:p>
          <w:p w:rsidR="00000000" w:rsidDel="00000000" w:rsidP="00000000" w:rsidRDefault="00000000" w:rsidRPr="00000000" w14:paraId="000000FC">
            <w:pP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FD">
            <w:pPr>
              <w:rPr>
                <w:rFonts w:ascii="Century Gothic" w:cs="Century Gothic" w:eastAsia="Century Gothic" w:hAnsi="Century Gothic"/>
                <w:b w:val="1"/>
                <w:color w:val="ff0000"/>
                <w:sz w:val="18"/>
                <w:szCs w:val="18"/>
              </w:rPr>
            </w:pPr>
            <w:r w:rsidDel="00000000" w:rsidR="00000000" w:rsidRPr="00000000">
              <w:rPr>
                <w:rFonts w:ascii="Century Gothic" w:cs="Century Gothic" w:eastAsia="Century Gothic" w:hAnsi="Century Gothic"/>
                <w:sz w:val="18"/>
                <w:szCs w:val="18"/>
                <w:rtl w:val="0"/>
              </w:rPr>
              <w:t xml:space="preserve">Other</w:t>
            </w:r>
            <w:r w:rsidDel="00000000" w:rsidR="00000000" w:rsidRPr="00000000">
              <w:rPr>
                <w:rFonts w:ascii="Century Gothic" w:cs="Century Gothic" w:eastAsia="Century Gothic" w:hAnsi="Century Gothic"/>
                <w:b w:val="1"/>
                <w:sz w:val="18"/>
                <w:szCs w:val="18"/>
                <w:rtl w:val="0"/>
              </w:rPr>
              <w:t xml:space="preserve"> </w:t>
            </w:r>
            <w:r w:rsidDel="00000000" w:rsidR="00000000" w:rsidRPr="00000000">
              <w:rPr>
                <w:rtl w:val="0"/>
              </w:rPr>
            </w:r>
          </w:p>
          <w:p w:rsidR="00000000" w:rsidDel="00000000" w:rsidP="00000000" w:rsidRDefault="00000000" w:rsidRPr="00000000" w14:paraId="000000FE">
            <w:pPr>
              <w:rPr>
                <w:rFonts w:ascii="Century Gothic" w:cs="Century Gothic" w:eastAsia="Century Gothic" w:hAnsi="Century Gothic"/>
                <w:b w:val="1"/>
                <w:color w:val="ff0000"/>
                <w:sz w:val="18"/>
                <w:szCs w:val="18"/>
              </w:rPr>
            </w:pPr>
            <w:r w:rsidDel="00000000" w:rsidR="00000000" w:rsidRPr="00000000">
              <w:rPr>
                <w:rtl w:val="0"/>
              </w:rPr>
            </w:r>
          </w:p>
        </w:tc>
      </w:tr>
      <w:tr>
        <w:trPr>
          <w:cantSplit w:val="0"/>
          <w:trHeight w:val="571" w:hRule="atLeast"/>
          <w:tblHeader w:val="0"/>
        </w:trPr>
        <w:tc>
          <w:tcPr>
            <w:gridSpan w:val="3"/>
          </w:tcPr>
          <w:p w:rsidR="00000000" w:rsidDel="00000000" w:rsidP="00000000" w:rsidRDefault="00000000" w:rsidRPr="00000000" w14:paraId="00000101">
            <w:pP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color w:val="ffc000"/>
                <w:sz w:val="18"/>
                <w:szCs w:val="18"/>
                <w:rtl w:val="0"/>
              </w:rPr>
              <w:t xml:space="preserve">AMBER</w:t>
            </w:r>
            <w:r w:rsidDel="00000000" w:rsidR="00000000" w:rsidRPr="00000000">
              <w:rPr>
                <w:rFonts w:ascii="Century Gothic" w:cs="Century Gothic" w:eastAsia="Century Gothic" w:hAnsi="Century Gothic"/>
                <w:b w:val="1"/>
                <w:sz w:val="18"/>
                <w:szCs w:val="18"/>
                <w:rtl w:val="0"/>
              </w:rPr>
              <w:t xml:space="preserve"> &amp; </w:t>
            </w:r>
            <w:r w:rsidDel="00000000" w:rsidR="00000000" w:rsidRPr="00000000">
              <w:rPr>
                <w:rFonts w:ascii="Century Gothic" w:cs="Century Gothic" w:eastAsia="Century Gothic" w:hAnsi="Century Gothic"/>
                <w:b w:val="1"/>
                <w:color w:val="0070c0"/>
                <w:sz w:val="18"/>
                <w:szCs w:val="18"/>
                <w:rtl w:val="0"/>
              </w:rPr>
              <w:t xml:space="preserve">BLUE </w:t>
            </w:r>
            <w:r w:rsidDel="00000000" w:rsidR="00000000" w:rsidRPr="00000000">
              <w:rPr>
                <w:rFonts w:ascii="Century Gothic" w:cs="Century Gothic" w:eastAsia="Century Gothic" w:hAnsi="Century Gothic"/>
                <w:b w:val="1"/>
                <w:sz w:val="18"/>
                <w:szCs w:val="18"/>
                <w:rtl w:val="0"/>
              </w:rPr>
              <w:t xml:space="preserve">Student - Please list suitable foods </w:t>
            </w:r>
          </w:p>
          <w:p w:rsidR="00000000" w:rsidDel="00000000" w:rsidP="00000000" w:rsidRDefault="00000000" w:rsidRPr="00000000" w14:paraId="00000102">
            <w:pPr>
              <w:rPr>
                <w:rFonts w:ascii="Century Gothic" w:cs="Century Gothic" w:eastAsia="Century Gothic" w:hAnsi="Century Gothic"/>
                <w:b w:val="1"/>
                <w:sz w:val="18"/>
                <w:szCs w:val="18"/>
              </w:rPr>
            </w:pPr>
            <w:r w:rsidDel="00000000" w:rsidR="00000000" w:rsidRPr="00000000">
              <w:rPr>
                <w:rtl w:val="0"/>
              </w:rPr>
            </w:r>
          </w:p>
          <w:p w:rsidR="00000000" w:rsidDel="00000000" w:rsidP="00000000" w:rsidRDefault="00000000" w:rsidRPr="00000000" w14:paraId="00000103">
            <w:pPr>
              <w:rPr>
                <w:rFonts w:ascii="Century Gothic" w:cs="Century Gothic" w:eastAsia="Century Gothic" w:hAnsi="Century Gothic"/>
                <w:b w:val="1"/>
                <w:sz w:val="18"/>
                <w:szCs w:val="18"/>
              </w:rPr>
            </w:pPr>
            <w:r w:rsidDel="00000000" w:rsidR="00000000" w:rsidRPr="00000000">
              <w:rPr>
                <w:rtl w:val="0"/>
              </w:rPr>
            </w:r>
          </w:p>
          <w:p w:rsidR="00000000" w:rsidDel="00000000" w:rsidP="00000000" w:rsidRDefault="00000000" w:rsidRPr="00000000" w14:paraId="00000104">
            <w:pPr>
              <w:rPr>
                <w:rFonts w:ascii="Century Gothic" w:cs="Century Gothic" w:eastAsia="Century Gothic" w:hAnsi="Century Gothic"/>
                <w:b w:val="1"/>
                <w:sz w:val="18"/>
                <w:szCs w:val="18"/>
              </w:rPr>
            </w:pPr>
            <w:r w:rsidDel="00000000" w:rsidR="00000000" w:rsidRPr="00000000">
              <w:rPr>
                <w:rtl w:val="0"/>
              </w:rPr>
            </w:r>
          </w:p>
          <w:p w:rsidR="00000000" w:rsidDel="00000000" w:rsidP="00000000" w:rsidRDefault="00000000" w:rsidRPr="00000000" w14:paraId="00000105">
            <w:pPr>
              <w:rPr>
                <w:rFonts w:ascii="Century Gothic" w:cs="Century Gothic" w:eastAsia="Century Gothic" w:hAnsi="Century Gothic"/>
                <w:b w:val="1"/>
                <w:sz w:val="18"/>
                <w:szCs w:val="18"/>
              </w:rPr>
            </w:pPr>
            <w:r w:rsidDel="00000000" w:rsidR="00000000" w:rsidRPr="00000000">
              <w:rPr>
                <w:rtl w:val="0"/>
              </w:rPr>
            </w:r>
          </w:p>
          <w:p w:rsidR="00000000" w:rsidDel="00000000" w:rsidP="00000000" w:rsidRDefault="00000000" w:rsidRPr="00000000" w14:paraId="00000106">
            <w:pPr>
              <w:rPr>
                <w:rFonts w:ascii="Century Gothic" w:cs="Century Gothic" w:eastAsia="Century Gothic" w:hAnsi="Century Gothic"/>
                <w:b w:val="1"/>
                <w:sz w:val="18"/>
                <w:szCs w:val="18"/>
              </w:rPr>
            </w:pPr>
            <w:r w:rsidDel="00000000" w:rsidR="00000000" w:rsidRPr="00000000">
              <w:rPr>
                <w:rtl w:val="0"/>
              </w:rPr>
            </w:r>
          </w:p>
          <w:p w:rsidR="00000000" w:rsidDel="00000000" w:rsidP="00000000" w:rsidRDefault="00000000" w:rsidRPr="00000000" w14:paraId="00000107">
            <w:pPr>
              <w:rPr>
                <w:rFonts w:ascii="Century Gothic" w:cs="Century Gothic" w:eastAsia="Century Gothic" w:hAnsi="Century Gothic"/>
                <w:b w:val="1"/>
                <w:sz w:val="18"/>
                <w:szCs w:val="18"/>
              </w:rPr>
            </w:pPr>
            <w:r w:rsidDel="00000000" w:rsidR="00000000" w:rsidRPr="00000000">
              <w:rPr>
                <w:rtl w:val="0"/>
              </w:rPr>
            </w:r>
          </w:p>
        </w:tc>
      </w:tr>
      <w:tr>
        <w:trPr>
          <w:cantSplit w:val="0"/>
          <w:trHeight w:val="571" w:hRule="atLeast"/>
          <w:tblHeader w:val="0"/>
        </w:trPr>
        <w:tc>
          <w:tcPr>
            <w:gridSpan w:val="3"/>
          </w:tcPr>
          <w:p w:rsidR="00000000" w:rsidDel="00000000" w:rsidP="00000000" w:rsidRDefault="00000000" w:rsidRPr="00000000" w14:paraId="0000010A">
            <w:pP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Any other relevant information</w:t>
            </w:r>
          </w:p>
          <w:p w:rsidR="00000000" w:rsidDel="00000000" w:rsidP="00000000" w:rsidRDefault="00000000" w:rsidRPr="00000000" w14:paraId="0000010B">
            <w:pPr>
              <w:rPr>
                <w:rFonts w:ascii="Century Gothic" w:cs="Century Gothic" w:eastAsia="Century Gothic" w:hAnsi="Century Gothic"/>
                <w:b w:val="1"/>
                <w:color w:val="ff0000"/>
                <w:sz w:val="18"/>
                <w:szCs w:val="18"/>
              </w:rPr>
            </w:pPr>
            <w:r w:rsidDel="00000000" w:rsidR="00000000" w:rsidRPr="00000000">
              <w:rPr>
                <w:rtl w:val="0"/>
              </w:rPr>
            </w:r>
          </w:p>
          <w:p w:rsidR="00000000" w:rsidDel="00000000" w:rsidP="00000000" w:rsidRDefault="00000000" w:rsidRPr="00000000" w14:paraId="0000010C">
            <w:pPr>
              <w:rPr>
                <w:rFonts w:ascii="Century Gothic" w:cs="Century Gothic" w:eastAsia="Century Gothic" w:hAnsi="Century Gothic"/>
                <w:b w:val="1"/>
                <w:color w:val="ff0000"/>
                <w:sz w:val="18"/>
                <w:szCs w:val="18"/>
              </w:rPr>
            </w:pPr>
            <w:r w:rsidDel="00000000" w:rsidR="00000000" w:rsidRPr="00000000">
              <w:rPr>
                <w:rtl w:val="0"/>
              </w:rPr>
            </w:r>
          </w:p>
          <w:p w:rsidR="00000000" w:rsidDel="00000000" w:rsidP="00000000" w:rsidRDefault="00000000" w:rsidRPr="00000000" w14:paraId="0000010D">
            <w:pPr>
              <w:rPr>
                <w:rFonts w:ascii="Century Gothic" w:cs="Century Gothic" w:eastAsia="Century Gothic" w:hAnsi="Century Gothic"/>
                <w:b w:val="1"/>
                <w:color w:val="ff0000"/>
                <w:sz w:val="18"/>
                <w:szCs w:val="18"/>
              </w:rPr>
            </w:pPr>
            <w:r w:rsidDel="00000000" w:rsidR="00000000" w:rsidRPr="00000000">
              <w:rPr>
                <w:rtl w:val="0"/>
              </w:rPr>
            </w:r>
          </w:p>
          <w:p w:rsidR="00000000" w:rsidDel="00000000" w:rsidP="00000000" w:rsidRDefault="00000000" w:rsidRPr="00000000" w14:paraId="0000010E">
            <w:pPr>
              <w:rPr>
                <w:rFonts w:ascii="Century Gothic" w:cs="Century Gothic" w:eastAsia="Century Gothic" w:hAnsi="Century Gothic"/>
                <w:b w:val="1"/>
                <w:color w:val="ff0000"/>
                <w:sz w:val="18"/>
                <w:szCs w:val="18"/>
              </w:rPr>
            </w:pPr>
            <w:r w:rsidDel="00000000" w:rsidR="00000000" w:rsidRPr="00000000">
              <w:rPr>
                <w:rtl w:val="0"/>
              </w:rPr>
            </w:r>
          </w:p>
          <w:p w:rsidR="00000000" w:rsidDel="00000000" w:rsidP="00000000" w:rsidRDefault="00000000" w:rsidRPr="00000000" w14:paraId="0000010F">
            <w:pPr>
              <w:rPr>
                <w:rFonts w:ascii="Century Gothic" w:cs="Century Gothic" w:eastAsia="Century Gothic" w:hAnsi="Century Gothic"/>
                <w:b w:val="1"/>
                <w:color w:val="ff0000"/>
                <w:sz w:val="18"/>
                <w:szCs w:val="18"/>
              </w:rPr>
            </w:pPr>
            <w:r w:rsidDel="00000000" w:rsidR="00000000" w:rsidRPr="00000000">
              <w:rPr>
                <w:rtl w:val="0"/>
              </w:rPr>
            </w:r>
          </w:p>
        </w:tc>
      </w:tr>
      <w:tr>
        <w:trPr>
          <w:cantSplit w:val="0"/>
          <w:trHeight w:val="571" w:hRule="atLeast"/>
          <w:tblHeader w:val="0"/>
        </w:trPr>
        <w:tc>
          <w:tcPr/>
          <w:p w:rsidR="00000000" w:rsidDel="00000000" w:rsidP="00000000" w:rsidRDefault="00000000" w:rsidRPr="00000000" w14:paraId="00000112">
            <w:pP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13">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Operations/Area Manager </w:t>
            </w:r>
          </w:p>
        </w:tc>
        <w:tc>
          <w:tcPr/>
          <w:p w:rsidR="00000000" w:rsidDel="00000000" w:rsidP="00000000" w:rsidRDefault="00000000" w:rsidRPr="00000000" w14:paraId="00000114">
            <w:pP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15">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Signed </w:t>
            </w:r>
          </w:p>
        </w:tc>
        <w:tc>
          <w:tcPr/>
          <w:p w:rsidR="00000000" w:rsidDel="00000000" w:rsidP="00000000" w:rsidRDefault="00000000" w:rsidRPr="00000000" w14:paraId="00000116">
            <w:pP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17">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Date </w:t>
            </w:r>
          </w:p>
        </w:tc>
      </w:tr>
      <w:tr>
        <w:trPr>
          <w:cantSplit w:val="0"/>
          <w:trHeight w:val="571" w:hRule="atLeast"/>
          <w:tblHeader w:val="0"/>
        </w:trPr>
        <w:tc>
          <w:tcPr/>
          <w:p w:rsidR="00000000" w:rsidDel="00000000" w:rsidP="00000000" w:rsidRDefault="00000000" w:rsidRPr="00000000" w14:paraId="00000118">
            <w:pP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19">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Unit Manager Name</w:t>
            </w:r>
          </w:p>
        </w:tc>
        <w:tc>
          <w:tcPr/>
          <w:p w:rsidR="00000000" w:rsidDel="00000000" w:rsidP="00000000" w:rsidRDefault="00000000" w:rsidRPr="00000000" w14:paraId="0000011A">
            <w:pP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1B">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Signed </w:t>
            </w:r>
          </w:p>
        </w:tc>
        <w:tc>
          <w:tcPr/>
          <w:p w:rsidR="00000000" w:rsidDel="00000000" w:rsidP="00000000" w:rsidRDefault="00000000" w:rsidRPr="00000000" w14:paraId="0000011C">
            <w:pP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1D">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Date</w:t>
            </w:r>
          </w:p>
        </w:tc>
      </w:tr>
    </w:tbl>
    <w:p w:rsidR="00000000" w:rsidDel="00000000" w:rsidP="00000000" w:rsidRDefault="00000000" w:rsidRPr="00000000" w14:paraId="0000011E">
      <w:pPr>
        <w:rPr/>
      </w:pPr>
      <w:r w:rsidDel="00000000" w:rsidR="00000000" w:rsidRPr="00000000">
        <w:rPr>
          <w:rtl w:val="0"/>
        </w:rPr>
      </w:r>
    </w:p>
    <w:sectPr>
      <w:headerReference r:id="rId7" w:type="default"/>
      <w:footerReference r:id="rId8" w:type="default"/>
      <w:pgSz w:h="16840" w:w="11900" w:orient="portrait"/>
      <w:pgMar w:bottom="720" w:top="993" w:left="1170" w:right="128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Georgia"/>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F">
    <w:pPr>
      <w:pBdr>
        <w:top w:space="0" w:sz="0" w:val="nil"/>
        <w:left w:space="0" w:sz="0" w:val="nil"/>
        <w:bottom w:space="0" w:sz="0" w:val="nil"/>
        <w:right w:space="0" w:sz="0" w:val="nil"/>
        <w:between w:space="0" w:sz="0" w:val="nil"/>
      </w:pBdr>
      <w:tabs>
        <w:tab w:val="center" w:leader="none" w:pos="4320"/>
        <w:tab w:val="right" w:leader="none" w:pos="8640"/>
      </w:tabs>
      <w:jc w:val="right"/>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fh_f_000321_201909 V1</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0">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mbria" w:cs="Cambria" w:eastAsia="Cambria" w:hAnsi="Cambria"/>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paragraph" w:styleId="Heading1">
    <w:name w:val="heading 1"/>
    <w:basedOn w:val="Normal"/>
    <w:next w:val="Normal"/>
    <w:pPr>
      <w:keepNext w:val="1"/>
      <w:keepLines w:val="1"/>
      <w:spacing w:after="120" w:before="480"/>
      <w:outlineLvl w:val="0"/>
    </w:pPr>
    <w:rPr>
      <w:b w:val="1"/>
      <w:sz w:val="48"/>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rPr>
  </w:style>
  <w:style w:type="paragraph" w:styleId="Heading5">
    <w:name w:val="heading 5"/>
    <w:basedOn w:val="Normal"/>
    <w:next w:val="Normal"/>
    <w:pPr>
      <w:keepNext w:val="1"/>
      <w:keepLines w:val="1"/>
      <w:spacing w:after="40" w:before="220"/>
      <w:outlineLvl w:val="4"/>
    </w:pPr>
    <w:rPr>
      <w:b w:val="1"/>
      <w:sz w:val="22"/>
      <w:szCs w:val="22"/>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Pr>
  </w:style>
  <w:style w:type="table" w:styleId="a1" w:customStyle="1">
    <w:basedOn w:val="TableNormal"/>
    <w:tblPr>
      <w:tblStyleRowBandSize w:val="1"/>
      <w:tblStyleColBandSize w:val="1"/>
    </w:tblPr>
  </w:style>
  <w:style w:type="character" w:styleId="CommentReference">
    <w:name w:val="annotation reference"/>
    <w:basedOn w:val="DefaultParagraphFont"/>
    <w:uiPriority w:val="99"/>
    <w:semiHidden w:val="1"/>
    <w:unhideWhenUsed w:val="1"/>
    <w:rsid w:val="00810025"/>
    <w:rPr>
      <w:sz w:val="16"/>
      <w:szCs w:val="16"/>
    </w:rPr>
  </w:style>
  <w:style w:type="paragraph" w:styleId="CommentText">
    <w:name w:val="annotation text"/>
    <w:basedOn w:val="Normal"/>
    <w:link w:val="CommentTextChar"/>
    <w:uiPriority w:val="99"/>
    <w:semiHidden w:val="1"/>
    <w:unhideWhenUsed w:val="1"/>
    <w:rsid w:val="00810025"/>
    <w:rPr>
      <w:sz w:val="20"/>
      <w:szCs w:val="20"/>
    </w:rPr>
  </w:style>
  <w:style w:type="character" w:styleId="CommentTextChar" w:customStyle="1">
    <w:name w:val="Comment Text Char"/>
    <w:basedOn w:val="DefaultParagraphFont"/>
    <w:link w:val="CommentText"/>
    <w:uiPriority w:val="99"/>
    <w:semiHidden w:val="1"/>
    <w:rsid w:val="00810025"/>
    <w:rPr>
      <w:sz w:val="20"/>
      <w:szCs w:val="20"/>
    </w:rPr>
  </w:style>
  <w:style w:type="paragraph" w:styleId="CommentSubject">
    <w:name w:val="annotation subject"/>
    <w:basedOn w:val="CommentText"/>
    <w:next w:val="CommentText"/>
    <w:link w:val="CommentSubjectChar"/>
    <w:uiPriority w:val="99"/>
    <w:semiHidden w:val="1"/>
    <w:unhideWhenUsed w:val="1"/>
    <w:rsid w:val="00810025"/>
    <w:rPr>
      <w:b w:val="1"/>
      <w:bCs w:val="1"/>
    </w:rPr>
  </w:style>
  <w:style w:type="character" w:styleId="CommentSubjectChar" w:customStyle="1">
    <w:name w:val="Comment Subject Char"/>
    <w:basedOn w:val="CommentTextChar"/>
    <w:link w:val="CommentSubject"/>
    <w:uiPriority w:val="99"/>
    <w:semiHidden w:val="1"/>
    <w:rsid w:val="00810025"/>
    <w:rPr>
      <w:b w:val="1"/>
      <w:bCs w:val="1"/>
      <w:sz w:val="20"/>
      <w:szCs w:val="20"/>
    </w:rPr>
  </w:style>
  <w:style w:type="paragraph" w:styleId="BalloonText">
    <w:name w:val="Balloon Text"/>
    <w:basedOn w:val="Normal"/>
    <w:link w:val="BalloonTextChar"/>
    <w:uiPriority w:val="99"/>
    <w:semiHidden w:val="1"/>
    <w:unhideWhenUsed w:val="1"/>
    <w:rsid w:val="00810025"/>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810025"/>
    <w:rPr>
      <w:rFonts w:ascii="Segoe UI" w:cs="Segoe UI" w:hAnsi="Segoe UI"/>
      <w:sz w:val="18"/>
      <w:szCs w:val="1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a8BozNsXiC9g+P58AO+z4ARFwA==">CgMxLjA4AHIhMThQemNMVFJULThQWWVtdzktVFNORHVmRjFGQWFzTzFf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2021-11-11T12:06:00Z</dcterms:created>
  <dc:creator>Laura Latham</dc:creator>
</cp:coreProperties>
</file>